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782B18" w14:textId="7C61C5DD" w:rsidR="00E2185E" w:rsidRPr="00E2185E" w:rsidRDefault="00E2185E">
      <w:pPr>
        <w:rPr>
          <w:rFonts w:ascii="Helvetica" w:hAnsi="Helvetica"/>
        </w:rPr>
      </w:pPr>
      <w:r w:rsidRPr="00E2185E">
        <w:rPr>
          <w:rFonts w:ascii="Helvetica" w:hAnsi="Helvetica"/>
        </w:rPr>
        <w:t xml:space="preserve">Aerophone Pro Gold Limited </w:t>
      </w:r>
      <w:proofErr w:type="gramStart"/>
      <w:r w:rsidRPr="00E2185E">
        <w:rPr>
          <w:rFonts w:ascii="Helvetica" w:hAnsi="Helvetica"/>
        </w:rPr>
        <w:t>Edition(</w:t>
      </w:r>
      <w:proofErr w:type="gramEnd"/>
      <w:r w:rsidRPr="00E2185E">
        <w:rPr>
          <w:rFonts w:ascii="Helvetica" w:hAnsi="Helvetica"/>
        </w:rPr>
        <w:t>AE-30A) spec sheet</w:t>
      </w:r>
    </w:p>
    <w:p w14:paraId="733E5EFC" w14:textId="77777777" w:rsidR="00E2185E" w:rsidRDefault="00E2185E"/>
    <w:p w14:paraId="7809DB4B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Key Layout</w:t>
      </w:r>
    </w:p>
    <w:p w14:paraId="2D2ED4FE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Saxophone compatible</w:t>
      </w:r>
    </w:p>
    <w:p w14:paraId="78ADDAC7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40AF0193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Sound Generator</w:t>
      </w:r>
    </w:p>
    <w:p w14:paraId="14DC32DB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ZEN-Core</w:t>
      </w:r>
    </w:p>
    <w:p w14:paraId="5E97B5DA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proofErr w:type="spellStart"/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SuperNATURAL</w:t>
      </w:r>
      <w:proofErr w:type="spellEnd"/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 xml:space="preserve"> acoustic</w:t>
      </w:r>
    </w:p>
    <w:p w14:paraId="7D28522B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0EE543FE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Parts</w:t>
      </w:r>
    </w:p>
    <w:p w14:paraId="0C6E313B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4 Parts (Drum: 1 Part)</w:t>
      </w:r>
    </w:p>
    <w:p w14:paraId="7A63629F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51CB64D2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Preset Memory</w:t>
      </w:r>
    </w:p>
    <w:p w14:paraId="02E7BE42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Preset Scenes: more than 300</w:t>
      </w:r>
    </w:p>
    <w:p w14:paraId="0F7AA805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6F8C8A94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User Memory</w:t>
      </w:r>
    </w:p>
    <w:p w14:paraId="7DAD3A89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User Scenes: 600</w:t>
      </w:r>
    </w:p>
    <w:p w14:paraId="79AB93D3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Favorite Scenes: 12</w:t>
      </w:r>
    </w:p>
    <w:p w14:paraId="465301CF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79793B49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Effects</w:t>
      </w:r>
    </w:p>
    <w:p w14:paraId="3AE45E99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Multi-effects</w:t>
      </w:r>
    </w:p>
    <w:p w14:paraId="660DEFD1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Chorus</w:t>
      </w:r>
    </w:p>
    <w:p w14:paraId="3FB615C5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Delay</w:t>
      </w:r>
    </w:p>
    <w:p w14:paraId="476DEF2C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Reverb</w:t>
      </w:r>
    </w:p>
    <w:p w14:paraId="5F7D4532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63D483AD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Controllers</w:t>
      </w:r>
    </w:p>
    <w:p w14:paraId="6ACC6EFE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Breath sensor</w:t>
      </w:r>
    </w:p>
    <w:p w14:paraId="3FCAFCBC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Bite sensor</w:t>
      </w:r>
    </w:p>
    <w:p w14:paraId="694E98E1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Performance keys</w:t>
      </w:r>
    </w:p>
    <w:p w14:paraId="074BCEC0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Octave keys</w:t>
      </w:r>
    </w:p>
    <w:p w14:paraId="02475B85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Thumb lever</w:t>
      </w:r>
    </w:p>
    <w:p w14:paraId="068EA089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Thumb pad</w:t>
      </w:r>
    </w:p>
    <w:p w14:paraId="28B1697C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S1/S2 button</w:t>
      </w:r>
    </w:p>
    <w:p w14:paraId="39288FFC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SCENE buttons</w:t>
      </w:r>
    </w:p>
    <w:p w14:paraId="642895DB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MENU buttons</w:t>
      </w:r>
    </w:p>
    <w:p w14:paraId="0409CE33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SCENE CATEGORY knob</w:t>
      </w:r>
    </w:p>
    <w:p w14:paraId="073833A0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lastRenderedPageBreak/>
        <w:t>TRANSPOSE knob</w:t>
      </w:r>
    </w:p>
    <w:p w14:paraId="12214457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MIDI CONTROL switch</w:t>
      </w:r>
    </w:p>
    <w:p w14:paraId="21476E76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Motion sensor</w:t>
      </w:r>
    </w:p>
    <w:p w14:paraId="4C6568D4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69735D30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Bluetooth</w:t>
      </w:r>
    </w:p>
    <w:p w14:paraId="09CAE1EB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Ver 4.2</w:t>
      </w:r>
    </w:p>
    <w:p w14:paraId="4749A1ED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Profile Support: A2DP (Audio), GATT (MIDI over Bluetooth Low Energy)</w:t>
      </w:r>
    </w:p>
    <w:p w14:paraId="6ED5EBB8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Codec: SBC (Support to the content protection of the SCMS-T method)</w:t>
      </w:r>
    </w:p>
    <w:p w14:paraId="1FC0DDE5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450D4AD2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Display</w:t>
      </w:r>
    </w:p>
    <w:p w14:paraId="29FC2FB6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Graphic OLED 128 x 32 dots</w:t>
      </w:r>
    </w:p>
    <w:p w14:paraId="4ABF0F4A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1EBA703D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Connectors</w:t>
      </w:r>
    </w:p>
    <w:p w14:paraId="71708C47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 xml:space="preserve">PHONES </w:t>
      </w:r>
      <w:proofErr w:type="gramStart"/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jack:</w:t>
      </w:r>
      <w:proofErr w:type="gramEnd"/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 xml:space="preserve"> stereo miniature phone type</w:t>
      </w:r>
    </w:p>
    <w:p w14:paraId="05C281DF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OUTPUT jack: stereo 1/4-inch phone type</w:t>
      </w:r>
    </w:p>
    <w:p w14:paraId="11FD0814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MIDI (IN/OUT) connectors</w:t>
      </w:r>
    </w:p>
    <w:p w14:paraId="332BA65B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USB COMPUTER/MEMORY port (USB Type-C(R</w:t>
      </w:r>
      <w:proofErr w:type="gramStart"/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) ,</w:t>
      </w:r>
      <w:proofErr w:type="gramEnd"/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 xml:space="preserve"> AUDIO/MIDI)</w:t>
      </w:r>
    </w:p>
    <w:p w14:paraId="2C99C8A7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DC IN jack</w:t>
      </w:r>
    </w:p>
    <w:p w14:paraId="22B36F1C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58BA40BD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External Memory</w:t>
      </w:r>
    </w:p>
    <w:p w14:paraId="7C527C02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USB Flash drive (USB Type-C(R), commercially available)</w:t>
      </w:r>
    </w:p>
    <w:p w14:paraId="036C4168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6B15DCD0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Speaker Amplifier Power Output</w:t>
      </w:r>
    </w:p>
    <w:p w14:paraId="40C513F2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1.5 W x 2</w:t>
      </w:r>
    </w:p>
    <w:p w14:paraId="639AF278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4A54D157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Speakers</w:t>
      </w:r>
    </w:p>
    <w:p w14:paraId="32EFD817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2.8 cm x 2</w:t>
      </w:r>
    </w:p>
    <w:p w14:paraId="3641A9E5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101F913C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Power Supply</w:t>
      </w:r>
    </w:p>
    <w:p w14:paraId="26135283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AC adaptor (DC 5.7 V)</w:t>
      </w:r>
    </w:p>
    <w:p w14:paraId="4E512968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Ni-MH battery (AA, HR6) (commercially available) x 6</w:t>
      </w:r>
    </w:p>
    <w:p w14:paraId="1AAE4F01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2C199322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Current Draw</w:t>
      </w:r>
    </w:p>
    <w:p w14:paraId="6C2E5AE9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915 mA</w:t>
      </w:r>
    </w:p>
    <w:p w14:paraId="49629B7F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66F444E8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Battery life for continuous use (differs depending on the conditions of use)</w:t>
      </w:r>
    </w:p>
    <w:p w14:paraId="44045617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lastRenderedPageBreak/>
        <w:t xml:space="preserve">Ni-MH batteries: approximately 6 hours (When using batteries having a capacity of 1,900 </w:t>
      </w:r>
      <w:proofErr w:type="spellStart"/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mAh</w:t>
      </w:r>
      <w:proofErr w:type="spellEnd"/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.)</w:t>
      </w:r>
    </w:p>
    <w:p w14:paraId="75679A14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228ED66C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* Carbon-zinc or alkaline batteries cannot be used</w:t>
      </w:r>
    </w:p>
    <w:p w14:paraId="5CC4A8F3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7F92698F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Dimensions</w:t>
      </w:r>
    </w:p>
    <w:p w14:paraId="2EE899BF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133 (W) x 84 (D) x 687 (H) mm</w:t>
      </w:r>
    </w:p>
    <w:p w14:paraId="2C5F0589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5-1/4 (W) x 3-5/16 (D) x 27-1/16 (H) inches</w:t>
      </w:r>
    </w:p>
    <w:p w14:paraId="546427BE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21558F19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Weight (including batteries)</w:t>
      </w:r>
    </w:p>
    <w:p w14:paraId="6A5F7B36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1,140 g</w:t>
      </w:r>
    </w:p>
    <w:p w14:paraId="6C06AB3E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 xml:space="preserve">2 </w:t>
      </w:r>
      <w:proofErr w:type="spellStart"/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lbs</w:t>
      </w:r>
      <w:proofErr w:type="spellEnd"/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 xml:space="preserve"> 9 oz</w:t>
      </w:r>
    </w:p>
    <w:p w14:paraId="56E4678D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136579FF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Accessories</w:t>
      </w:r>
    </w:p>
    <w:p w14:paraId="3705E316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Owner's manual</w:t>
      </w:r>
    </w:p>
    <w:p w14:paraId="77E5865A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Leaflet "USING THE UNIT SAFELY"</w:t>
      </w:r>
    </w:p>
    <w:p w14:paraId="3B600FD9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AC adaptor</w:t>
      </w:r>
    </w:p>
    <w:p w14:paraId="6F4CD9E9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Mouthpiece cap</w:t>
      </w:r>
    </w:p>
    <w:p w14:paraId="7250B6ED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Moisture band</w:t>
      </w:r>
    </w:p>
    <w:p w14:paraId="1D86A8E5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USB cable (USB Type-C(R) - USB A)</w:t>
      </w:r>
    </w:p>
    <w:p w14:paraId="520A2A57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 w:hint="eastAsia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Thumb hook cover (2 types)</w:t>
      </w:r>
    </w:p>
    <w:p w14:paraId="6B071A94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Water basin</w:t>
      </w:r>
    </w:p>
    <w:p w14:paraId="0A938AD7" w14:textId="5B736B35" w:rsid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hAnsi="Lucida Grande" w:cs="Lucida Grande"/>
          <w:sz w:val="20"/>
          <w:szCs w:val="22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Dedicated hand carry bag</w:t>
      </w:r>
      <w:r w:rsidR="00C35BD2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 xml:space="preserve"> </w:t>
      </w:r>
      <w:r w:rsidR="00AE4C2B" w:rsidRPr="00AE4C2B">
        <w:rPr>
          <w:rFonts w:ascii="Lucida Grande" w:hAnsi="Lucida Grande" w:cs="Lucida Grande"/>
          <w:color w:val="EE0000"/>
          <w:sz w:val="20"/>
          <w:szCs w:val="22"/>
        </w:rPr>
        <w:t>emblazoned with the Aerophone 10th Anniversary logo</w:t>
      </w:r>
      <w:r w:rsidR="00AE4C2B" w:rsidRPr="00AE4C2B">
        <w:rPr>
          <w:rFonts w:ascii="Lucida Grande" w:hAnsi="Lucida Grande" w:cs="Lucida Grande"/>
          <w:sz w:val="20"/>
          <w:szCs w:val="22"/>
        </w:rPr>
        <w:t> </w:t>
      </w:r>
    </w:p>
    <w:p w14:paraId="6F88F30D" w14:textId="4A8A70C5" w:rsidR="00F30B85" w:rsidRPr="00F30B85" w:rsidRDefault="00F30B85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hAnsi="Lucida Grande" w:cs="Lucida Grande"/>
          <w:color w:val="EE0000"/>
          <w:sz w:val="20"/>
          <w:szCs w:val="22"/>
        </w:rPr>
      </w:pPr>
      <w:r w:rsidRPr="00F30B85">
        <w:rPr>
          <w:rFonts w:ascii="Lucida Grande" w:hAnsi="Lucida Grande" w:cs="Lucida Grande"/>
          <w:color w:val="EE0000"/>
          <w:sz w:val="20"/>
          <w:szCs w:val="22"/>
        </w:rPr>
        <w:t>Numbered certificate</w:t>
      </w:r>
    </w:p>
    <w:p w14:paraId="1235D557" w14:textId="7C5F313F" w:rsidR="00F30B85" w:rsidRPr="00F30B85" w:rsidRDefault="00F30B85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hAnsi="Lucida Grande" w:cs="Lucida Grande"/>
          <w:color w:val="EE0000"/>
          <w:sz w:val="20"/>
          <w:szCs w:val="22"/>
        </w:rPr>
      </w:pPr>
      <w:r w:rsidRPr="00F30B85">
        <w:rPr>
          <w:rFonts w:ascii="Lucida Grande" w:hAnsi="Lucida Grande" w:cs="Lucida Grande"/>
          <w:color w:val="EE0000"/>
          <w:sz w:val="20"/>
          <w:szCs w:val="22"/>
        </w:rPr>
        <w:t>Special letter from the Aerophone R&amp;D team</w:t>
      </w:r>
    </w:p>
    <w:p w14:paraId="218C5574" w14:textId="77777777" w:rsidR="00F30B85" w:rsidRPr="00E2185E" w:rsidRDefault="00F30B85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5942234F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</w:p>
    <w:p w14:paraId="5951794C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- Options (sold separately)</w:t>
      </w:r>
    </w:p>
    <w:p w14:paraId="25A72C28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Replacement Mouthpiece</w:t>
      </w:r>
    </w:p>
    <w:p w14:paraId="1955C251" w14:textId="77777777" w:rsidR="00E2185E" w:rsidRPr="00E2185E" w:rsidRDefault="00E2185E" w:rsidP="00E218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</w:pPr>
      <w:r w:rsidRPr="00E2185E">
        <w:rPr>
          <w:rFonts w:ascii="Lucida Grande" w:eastAsia="ＭＳ ゴシック" w:hAnsi="Lucida Grande" w:cs="Lucida Grande"/>
          <w:color w:val="000000"/>
          <w:kern w:val="0"/>
          <w:sz w:val="20"/>
          <w:szCs w:val="20"/>
          <w14:ligatures w14:val="none"/>
        </w:rPr>
        <w:t>(OP-AE05MPH)</w:t>
      </w:r>
    </w:p>
    <w:p w14:paraId="2DDC08A8" w14:textId="77777777" w:rsidR="00E2185E" w:rsidRDefault="00E2185E"/>
    <w:p w14:paraId="1252936E" w14:textId="77777777" w:rsidR="00E2185E" w:rsidRDefault="00E2185E"/>
    <w:p w14:paraId="4F3961EE" w14:textId="77777777" w:rsidR="00E2185E" w:rsidRDefault="00E2185E"/>
    <w:p w14:paraId="1E9E7CC9" w14:textId="77777777" w:rsidR="00E2185E" w:rsidRDefault="00E2185E"/>
    <w:p w14:paraId="6748239D" w14:textId="77777777" w:rsidR="00E2185E" w:rsidRDefault="00E2185E"/>
    <w:p w14:paraId="57671848" w14:textId="77777777" w:rsidR="00E2185E" w:rsidRDefault="00E2185E"/>
    <w:p w14:paraId="1D372E2F" w14:textId="77777777" w:rsidR="00E2185E" w:rsidRDefault="00E2185E"/>
    <w:p w14:paraId="638DE00F" w14:textId="77777777" w:rsidR="00E2185E" w:rsidRDefault="00E2185E"/>
    <w:p w14:paraId="38988054" w14:textId="77777777" w:rsidR="00E2185E" w:rsidRDefault="00E2185E"/>
    <w:p w14:paraId="0E700A6B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キー配列</w:t>
      </w:r>
    </w:p>
    <w:p w14:paraId="7B4C5FD8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サクソフォン互換キー配列</w:t>
      </w:r>
    </w:p>
    <w:p w14:paraId="3C05CB6B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45599B91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音源</w:t>
      </w:r>
    </w:p>
    <w:p w14:paraId="19B1DF65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ZEN-Core</w:t>
      </w:r>
    </w:p>
    <w:p w14:paraId="57D3F7BD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proofErr w:type="spellStart"/>
      <w:r w:rsidRPr="00E2185E">
        <w:rPr>
          <w:rFonts w:ascii="Lucida Grande" w:hAnsi="Lucida Grande" w:cs="Lucida Grande"/>
          <w:color w:val="000000"/>
          <w:sz w:val="20"/>
          <w:szCs w:val="20"/>
        </w:rPr>
        <w:t>SuperNATURAL</w:t>
      </w:r>
      <w:proofErr w:type="spellEnd"/>
      <w:r w:rsidRPr="00E2185E">
        <w:rPr>
          <w:rFonts w:ascii="Lucida Grande" w:hAnsi="Lucida Grande" w:cs="Lucida Grande"/>
          <w:color w:val="000000"/>
          <w:sz w:val="20"/>
          <w:szCs w:val="20"/>
        </w:rPr>
        <w:t>アコースティック</w:t>
      </w:r>
    </w:p>
    <w:p w14:paraId="79D3E386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50CC9207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パート数</w:t>
      </w:r>
    </w:p>
    <w:p w14:paraId="530AE43E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4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パート（ドラムは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1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パート）</w:t>
      </w:r>
    </w:p>
    <w:p w14:paraId="63E30639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1772A189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プリセット・メモリー</w:t>
      </w:r>
    </w:p>
    <w:p w14:paraId="23ABBCAB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プリセット・シーン：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300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以上</w:t>
      </w:r>
    </w:p>
    <w:p w14:paraId="0E71B2EF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3AEA20E3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ユーザー・メモリー</w:t>
      </w:r>
    </w:p>
    <w:p w14:paraId="42FC88CB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ユーザー・シーン：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600</w:t>
      </w:r>
    </w:p>
    <w:p w14:paraId="6D18B5E6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フェイバリット・シーン：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12</w:t>
      </w:r>
    </w:p>
    <w:p w14:paraId="680736CF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77CE7F95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エフェクト</w:t>
      </w:r>
    </w:p>
    <w:p w14:paraId="480175E8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マルチ・エフェクト</w:t>
      </w:r>
    </w:p>
    <w:p w14:paraId="7B152C01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コーラス</w:t>
      </w:r>
    </w:p>
    <w:p w14:paraId="764623B0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ディレイ</w:t>
      </w:r>
    </w:p>
    <w:p w14:paraId="7BD40468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リバーブ</w:t>
      </w:r>
    </w:p>
    <w:p w14:paraId="0FB9F229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6B8BC36B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コントローラー</w:t>
      </w:r>
    </w:p>
    <w:p w14:paraId="6BD4C65F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ブレス・センサー</w:t>
      </w:r>
    </w:p>
    <w:p w14:paraId="5CCB16EE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バイト・センサー</w:t>
      </w:r>
    </w:p>
    <w:p w14:paraId="763BA25E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演奏キー</w:t>
      </w:r>
    </w:p>
    <w:p w14:paraId="68D0DE4A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オクターブ・キー</w:t>
      </w:r>
    </w:p>
    <w:p w14:paraId="2FECBD89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サム・レバー</w:t>
      </w:r>
    </w:p>
    <w:p w14:paraId="283005E4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サム・パッド</w:t>
      </w:r>
    </w:p>
    <w:p w14:paraId="555EBC7E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S1/S2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ボタン</w:t>
      </w:r>
    </w:p>
    <w:p w14:paraId="2E71FE3F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SCENE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ボタン</w:t>
      </w:r>
    </w:p>
    <w:p w14:paraId="663393DF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MENU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ボタン</w:t>
      </w:r>
    </w:p>
    <w:p w14:paraId="63BCBBCF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lastRenderedPageBreak/>
        <w:t>SCENE CATEGORY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つまみ</w:t>
      </w:r>
    </w:p>
    <w:p w14:paraId="5A7DE052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TRANSPOSE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つまみ</w:t>
      </w:r>
    </w:p>
    <w:p w14:paraId="2A1387C0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MIDI CONTROL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スイッチ</w:t>
      </w:r>
    </w:p>
    <w:p w14:paraId="4A4BA20C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モーション・センサー</w:t>
      </w:r>
    </w:p>
    <w:p w14:paraId="52948345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267CD0E6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●Bluetooth</w:t>
      </w:r>
    </w:p>
    <w:p w14:paraId="1D66D170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標準規格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Ver 4.2</w:t>
      </w:r>
    </w:p>
    <w:p w14:paraId="0C7D6CEA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対応プロファイル：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A2DP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（オーディオ）、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GATT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（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MIDI over Bluetooth Low Energy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）</w:t>
      </w:r>
    </w:p>
    <w:p w14:paraId="42C7FB77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対応コーデック：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SBC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（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SCMS-T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方式によるコンテンツ保護に対応）</w:t>
      </w:r>
    </w:p>
    <w:p w14:paraId="0D06CF63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594EC38F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ディスプレイ</w:t>
      </w:r>
    </w:p>
    <w:p w14:paraId="3DB12070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有機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EL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 xml:space="preserve">ディスプレイ　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128×32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ドット</w:t>
      </w:r>
    </w:p>
    <w:p w14:paraId="4F363A35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6E63F511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接続端子</w:t>
      </w:r>
    </w:p>
    <w:p w14:paraId="0BBD8A03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PHONES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端子（ステレオ・ミニ・タイプ）</w:t>
      </w:r>
    </w:p>
    <w:p w14:paraId="016439BC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OUTPUT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端子（ステレオ標準タイプ）</w:t>
      </w:r>
    </w:p>
    <w:p w14:paraId="7D078DF3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MIDI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（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IN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OUT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）端子</w:t>
      </w:r>
    </w:p>
    <w:p w14:paraId="25DDAD60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USB COMPUTER/MEMORY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端子（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USB Type-C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（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R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）、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AUDIO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MIDI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）</w:t>
      </w:r>
    </w:p>
    <w:p w14:paraId="4450F1C0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DC IN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端子</w:t>
      </w:r>
    </w:p>
    <w:p w14:paraId="70571D3A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5909290A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記憶メディア</w:t>
      </w:r>
    </w:p>
    <w:p w14:paraId="4F783EEC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USB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メモリー（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USB Type-C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（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R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）、市販品）</w:t>
      </w:r>
    </w:p>
    <w:p w14:paraId="5312B8DA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104A6A3A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スピーカー・アンプ出力</w:t>
      </w:r>
    </w:p>
    <w:p w14:paraId="11D9DD2F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1.5W×2</w:t>
      </w:r>
    </w:p>
    <w:p w14:paraId="6E070AB2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1F323877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スピーカー</w:t>
      </w:r>
    </w:p>
    <w:p w14:paraId="64ACF2FD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2.8cm×2</w:t>
      </w:r>
    </w:p>
    <w:p w14:paraId="59F2B1DE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4E9E894F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電源</w:t>
      </w:r>
    </w:p>
    <w:p w14:paraId="3306789D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AC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アダプター（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DC5.7V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）</w:t>
      </w:r>
    </w:p>
    <w:p w14:paraId="1A4DDB81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ニッケル水素電池（単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3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形）（市販品）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×6</w:t>
      </w:r>
    </w:p>
    <w:p w14:paraId="37EAADBE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41182F9C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消費電流</w:t>
      </w:r>
    </w:p>
    <w:p w14:paraId="57E7487D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915mA</w:t>
      </w:r>
    </w:p>
    <w:p w14:paraId="5ED4D4ED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25F9690F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lastRenderedPageBreak/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連続使用時の電池の寿命（使用状態によって異なります）</w:t>
      </w:r>
    </w:p>
    <w:p w14:paraId="6C401992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ニッケル水素電池：約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6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時間（容量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1,900mAh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使用時）</w:t>
      </w:r>
    </w:p>
    <w:p w14:paraId="7221EDEC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1AB1688E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※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マンガン乾電池、アルカリ乾電池は使用不可</w:t>
      </w:r>
    </w:p>
    <w:p w14:paraId="2304BFC4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083D942E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外形寸法</w:t>
      </w:r>
    </w:p>
    <w:p w14:paraId="3D6A513F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133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（幅）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×84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（奥行）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×687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（高さ）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mm</w:t>
      </w:r>
    </w:p>
    <w:p w14:paraId="32BBC1FE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680DFA86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質量（電池含む）</w:t>
      </w:r>
    </w:p>
    <w:p w14:paraId="7B50CAEE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1,140g</w:t>
      </w:r>
    </w:p>
    <w:p w14:paraId="65860E03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62D4652D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付属品</w:t>
      </w:r>
    </w:p>
    <w:p w14:paraId="093A5242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取扱説明書</w:t>
      </w:r>
    </w:p>
    <w:p w14:paraId="1D725877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「安全上のご注意」チラシ</w:t>
      </w:r>
    </w:p>
    <w:p w14:paraId="46B88055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保証書</w:t>
      </w:r>
    </w:p>
    <w:p w14:paraId="2F201213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AC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アダプター</w:t>
      </w:r>
    </w:p>
    <w:p w14:paraId="7C622A88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マウスピース・キャップ</w:t>
      </w:r>
    </w:p>
    <w:p w14:paraId="5D06961F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バンド</w:t>
      </w:r>
    </w:p>
    <w:p w14:paraId="60BA00B2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USB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ケーブル（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USB Type-C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（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R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）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 xml:space="preserve"> - USB A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）</w:t>
      </w:r>
    </w:p>
    <w:p w14:paraId="5AB999E9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サム・フック・カバー（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2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タイプ）</w:t>
      </w:r>
    </w:p>
    <w:p w14:paraId="1D52530B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ウォーター・プロテクター</w:t>
      </w:r>
    </w:p>
    <w:p w14:paraId="7A4886D6" w14:textId="3D9A17D9" w:rsidR="00E2185E" w:rsidRDefault="008D3DA0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8D3DA0">
        <w:rPr>
          <w:rFonts w:ascii="Lucida Grande" w:hAnsi="Lucida Grande" w:cs="Lucida Grande" w:hint="eastAsia"/>
          <w:color w:val="EE0000"/>
          <w:sz w:val="20"/>
          <w:szCs w:val="20"/>
        </w:rPr>
        <w:t>Aerophone</w:t>
      </w:r>
      <w:r w:rsidRPr="008D3DA0">
        <w:rPr>
          <w:rFonts w:ascii="Lucida Grande" w:hAnsi="Lucida Grande" w:cs="Lucida Grande"/>
          <w:color w:val="EE0000"/>
          <w:sz w:val="20"/>
          <w:szCs w:val="20"/>
        </w:rPr>
        <w:t>10</w:t>
      </w:r>
      <w:r w:rsidRPr="008D3DA0">
        <w:rPr>
          <w:rFonts w:ascii="Lucida Grande" w:hAnsi="Lucida Grande" w:cs="Lucida Grande" w:hint="eastAsia"/>
          <w:color w:val="EE0000"/>
          <w:sz w:val="20"/>
          <w:szCs w:val="20"/>
        </w:rPr>
        <w:t>周年記念ロゴ入り</w:t>
      </w:r>
      <w:r w:rsidR="00E2185E" w:rsidRPr="00E2185E">
        <w:rPr>
          <w:rFonts w:ascii="Lucida Grande" w:hAnsi="Lucida Grande" w:cs="Lucida Grande" w:hint="eastAsia"/>
          <w:color w:val="000000"/>
          <w:sz w:val="20"/>
          <w:szCs w:val="20"/>
        </w:rPr>
        <w:t>専</w:t>
      </w:r>
      <w:r w:rsidR="00E2185E" w:rsidRPr="00E2185E">
        <w:rPr>
          <w:rFonts w:ascii="Lucida Grande" w:hAnsi="Lucida Grande" w:cs="Lucida Grande"/>
          <w:color w:val="000000"/>
          <w:sz w:val="20"/>
          <w:szCs w:val="20"/>
        </w:rPr>
        <w:t>用ハンド・キャリー・バッグ</w:t>
      </w:r>
    </w:p>
    <w:p w14:paraId="0125264E" w14:textId="53F1678A" w:rsidR="008D3DA0" w:rsidRDefault="008D3DA0" w:rsidP="00E2185E">
      <w:pPr>
        <w:pStyle w:val="HTML"/>
        <w:rPr>
          <w:rFonts w:ascii="Lucida Grande" w:hAnsi="Lucida Grande" w:cs="Lucida Grande"/>
          <w:color w:val="EE0000"/>
          <w:sz w:val="20"/>
          <w:szCs w:val="20"/>
        </w:rPr>
      </w:pPr>
      <w:r>
        <w:rPr>
          <w:rFonts w:ascii="Lucida Grande" w:hAnsi="Lucida Grande" w:cs="Lucida Grande" w:hint="eastAsia"/>
          <w:color w:val="EE0000"/>
          <w:sz w:val="20"/>
          <w:szCs w:val="20"/>
        </w:rPr>
        <w:t>シリアルナンバー入り認定証</w:t>
      </w:r>
    </w:p>
    <w:p w14:paraId="6D71AFEF" w14:textId="2F204037" w:rsidR="008D3DA0" w:rsidRPr="008D3DA0" w:rsidRDefault="008D3DA0" w:rsidP="00E2185E">
      <w:pPr>
        <w:pStyle w:val="HTML"/>
        <w:rPr>
          <w:rFonts w:ascii="Lucida Grande" w:hAnsi="Lucida Grande" w:cs="Lucida Grande" w:hint="eastAsia"/>
          <w:color w:val="EE0000"/>
          <w:sz w:val="20"/>
          <w:szCs w:val="20"/>
        </w:rPr>
      </w:pPr>
      <w:r>
        <w:rPr>
          <w:rFonts w:ascii="Lucida Grande" w:hAnsi="Lucida Grande" w:cs="Lucida Grande" w:hint="eastAsia"/>
          <w:color w:val="EE0000"/>
          <w:sz w:val="20"/>
          <w:szCs w:val="20"/>
        </w:rPr>
        <w:t>Aerophone</w:t>
      </w:r>
      <w:r>
        <w:rPr>
          <w:rFonts w:ascii="Lucida Grande" w:hAnsi="Lucida Grande" w:cs="Lucida Grande" w:hint="eastAsia"/>
          <w:color w:val="EE0000"/>
          <w:sz w:val="20"/>
          <w:szCs w:val="20"/>
        </w:rPr>
        <w:t>開発チームからのメッセージレター</w:t>
      </w:r>
    </w:p>
    <w:p w14:paraId="4B69C8A3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</w:p>
    <w:p w14:paraId="3442E9A9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●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別売品</w:t>
      </w:r>
    </w:p>
    <w:p w14:paraId="060AC713" w14:textId="77777777" w:rsidR="00E2185E" w:rsidRPr="00E2185E" w:rsidRDefault="00E2185E" w:rsidP="00E2185E">
      <w:pPr>
        <w:pStyle w:val="HTML"/>
        <w:rPr>
          <w:rFonts w:ascii="Lucida Grande" w:hAnsi="Lucida Grande" w:cs="Lucida Grande"/>
          <w:color w:val="000000"/>
          <w:sz w:val="20"/>
          <w:szCs w:val="20"/>
        </w:rPr>
      </w:pPr>
      <w:r w:rsidRPr="00E2185E">
        <w:rPr>
          <w:rFonts w:ascii="Lucida Grande" w:hAnsi="Lucida Grande" w:cs="Lucida Grande"/>
          <w:color w:val="000000"/>
          <w:sz w:val="20"/>
          <w:szCs w:val="20"/>
        </w:rPr>
        <w:t>交換用マウスピース（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OP-AE05MPH</w:t>
      </w:r>
      <w:r w:rsidRPr="00E2185E">
        <w:rPr>
          <w:rFonts w:ascii="Lucida Grande" w:hAnsi="Lucida Grande" w:cs="Lucida Grande"/>
          <w:color w:val="000000"/>
          <w:sz w:val="20"/>
          <w:szCs w:val="20"/>
        </w:rPr>
        <w:t>）</w:t>
      </w:r>
    </w:p>
    <w:p w14:paraId="3E8B37DF" w14:textId="2F0B9F19" w:rsidR="00E2185E" w:rsidRPr="00E2185E" w:rsidRDefault="00E2185E"/>
    <w:sectPr w:rsidR="00E2185E" w:rsidRPr="00E218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85E"/>
    <w:rsid w:val="003D54ED"/>
    <w:rsid w:val="008D3DA0"/>
    <w:rsid w:val="00AE4C2B"/>
    <w:rsid w:val="00C35BD2"/>
    <w:rsid w:val="00E2185E"/>
    <w:rsid w:val="00F3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E3AF5F"/>
  <w15:chartTrackingRefBased/>
  <w15:docId w15:val="{98BF6A9F-EFA6-434E-86A1-ED9CF9E9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218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1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18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18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18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18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18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18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18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218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218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2185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218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218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218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218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218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218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218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21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18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218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18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218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18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2185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21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2185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2185E"/>
    <w:rPr>
      <w:b/>
      <w:bCs/>
      <w:smallCaps/>
      <w:color w:val="0F4761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semiHidden/>
    <w:unhideWhenUsed/>
    <w:rsid w:val="00E218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ＭＳ ゴシック" w:eastAsia="ＭＳ ゴシック" w:hAnsi="ＭＳ ゴシック" w:cs="ＭＳ ゴシック"/>
      <w:kern w:val="0"/>
      <w:sz w:val="24"/>
      <w14:ligatures w14:val="none"/>
    </w:rPr>
  </w:style>
  <w:style w:type="character" w:customStyle="1" w:styleId="HTML0">
    <w:name w:val="HTML 書式付き (文字)"/>
    <w:basedOn w:val="a0"/>
    <w:link w:val="HTML"/>
    <w:uiPriority w:val="99"/>
    <w:semiHidden/>
    <w:rsid w:val="00E2185E"/>
    <w:rPr>
      <w:rFonts w:ascii="ＭＳ ゴシック" w:eastAsia="ＭＳ ゴシック" w:hAnsi="ＭＳ ゴシック" w:cs="ＭＳ 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Reina Ichihashi</dc:creator>
  <cp:keywords/>
  <dc:description/>
  <cp:lastModifiedBy>Reina Ichihashi</cp:lastModifiedBy>
  <cp:revision>5</cp:revision>
  <dcterms:created xsi:type="dcterms:W3CDTF">2026-08-05T07:16:00Z</dcterms:created>
  <dcterms:modified xsi:type="dcterms:W3CDTF">2026-08-06T01:15:00Z</dcterms:modified>
</cp:coreProperties>
</file>